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6D" w:rsidRDefault="00E5156D" w:rsidP="00E5156D">
      <w:pPr>
        <w:pStyle w:val="Encabezado"/>
        <w:tabs>
          <w:tab w:val="clear" w:pos="4419"/>
          <w:tab w:val="clear" w:pos="8838"/>
        </w:tabs>
        <w:jc w:val="center"/>
        <w:rPr>
          <w:b/>
        </w:rPr>
      </w:pPr>
      <w:r>
        <w:rPr>
          <w:b/>
        </w:rPr>
        <w:t>PLANTILLA ORGANICA</w:t>
      </w:r>
      <w:r w:rsidR="00B2119D">
        <w:rPr>
          <w:b/>
        </w:rPr>
        <w:t xml:space="preserve"> PARA EL AÑO 2015</w:t>
      </w:r>
    </w:p>
    <w:p w:rsidR="00E5156D" w:rsidRDefault="00E5156D" w:rsidP="00E5156D">
      <w:pPr>
        <w:pStyle w:val="Encabezado"/>
        <w:tabs>
          <w:tab w:val="clear" w:pos="4419"/>
          <w:tab w:val="clear" w:pos="8838"/>
        </w:tabs>
        <w:jc w:val="center"/>
        <w:rPr>
          <w:b/>
        </w:rPr>
      </w:pPr>
      <w:r>
        <w:rPr>
          <w:b/>
        </w:rPr>
        <w:t>AYUNTAMIENTO DE DENIA</w:t>
      </w:r>
    </w:p>
    <w:p w:rsidR="00E5156D" w:rsidRDefault="00E5156D" w:rsidP="00E5156D">
      <w:pPr>
        <w:pStyle w:val="Encabezado"/>
        <w:tabs>
          <w:tab w:val="clear" w:pos="4419"/>
          <w:tab w:val="clear" w:pos="883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35"/>
        <w:gridCol w:w="1163"/>
        <w:gridCol w:w="1083"/>
        <w:gridCol w:w="1679"/>
        <w:gridCol w:w="2475"/>
        <w:gridCol w:w="2248"/>
        <w:gridCol w:w="1879"/>
      </w:tblGrid>
      <w:tr w:rsidR="00E5156D" w:rsidRPr="00687721" w:rsidTr="00623C89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DENOMINACION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PLAZAS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GRUPO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ESCALA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SUBESCALA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CLASE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56D" w:rsidRPr="00687721" w:rsidRDefault="00E5156D" w:rsidP="007317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687721">
              <w:rPr>
                <w:b/>
              </w:rPr>
              <w:t>CATEGORIA</w:t>
            </w:r>
          </w:p>
        </w:tc>
      </w:tr>
      <w:tr w:rsidR="00E5156D" w:rsidRPr="00687721" w:rsidTr="00623C89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PLANTILLA ORGANICA DE FUNCIONARIOS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SECRETARIO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HABIL. ESTATAL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SECRETARIA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SUPERIOR/ENTRADA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INTERVENTOR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HABIL. ESTATAL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INTERVENCION-TESORERIA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SUPERIOR/ENTRADA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ADMINISTRACION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ADMINISTRATIVO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ADMINISTRATIVA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ADMINISTRATIVO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CONSERJE</w:t>
            </w:r>
          </w:p>
        </w:tc>
        <w:tc>
          <w:tcPr>
            <w:tcW w:w="0" w:type="auto"/>
            <w:vAlign w:val="center"/>
          </w:tcPr>
          <w:p w:rsidR="00E5156D" w:rsidRPr="00544BAB" w:rsidRDefault="00D51C95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SUBALTERNA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VIGILANTE INSTALAC MUSEOGRAFICAS</w:t>
            </w:r>
            <w:r w:rsidR="0089513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GENERAL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SUBALTERNA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ARQUITECTO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INGENIERO EN INFORMATICA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ARQUEOLOGO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 SUP LICENCIADO GEOGRAFIA E Hª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MEDICO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ASESOR JURIDICO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PSICOLOGO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ECONOMISTA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TCO. GEST. PRESUP. Y CONTAB.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ARCHIVERO/A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TCO. SUPERIOR BIBLIOTECA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TCO. PROMOCION LINGUISTICA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PERIODISTA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30F8F" w:rsidRPr="00687721" w:rsidRDefault="00E30F8F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TECNICO DE PROTOCOLO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A7D43" w:rsidRPr="00687721" w:rsidTr="00C67C50"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GESTOR DEPORTIVO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9A7D43" w:rsidRPr="00687721" w:rsidRDefault="009A7D43" w:rsidP="00C67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D06AF" w:rsidRPr="00687721" w:rsidTr="00623C89"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TECNICO DE GESTIÓN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SUPERIOR</w:t>
            </w:r>
          </w:p>
        </w:tc>
        <w:tc>
          <w:tcPr>
            <w:tcW w:w="0" w:type="auto"/>
            <w:vAlign w:val="center"/>
          </w:tcPr>
          <w:p w:rsidR="00DD06AF" w:rsidRPr="00687721" w:rsidRDefault="00DD06AF" w:rsidP="00F7474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ARQUITECTO TECNICO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INGENIERO TECNICO O. PUBLICAS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INGENIERO TECNICO INDUSTRIAL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INGENIERO TECNICO AGRICOLA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 MEDIO SOCIO-CULTURAL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TOPOGRAFO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BIBLIOTECARIO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ASISTENTE SOCIAL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GRADUADO SOCIAL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D51C95" w:rsidP="00204CEC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DIPLOMADO/GRADO C</w:t>
            </w:r>
            <w:r w:rsidR="00204CEC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 EMPRESARIALES</w:t>
            </w:r>
          </w:p>
        </w:tc>
        <w:tc>
          <w:tcPr>
            <w:tcW w:w="0" w:type="auto"/>
            <w:vAlign w:val="center"/>
          </w:tcPr>
          <w:p w:rsidR="00E5156D" w:rsidRPr="00544BAB" w:rsidRDefault="00D51C95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 PREVENCION RR LABORALES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TCO. ACTIV. TURISTICAS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EDUCADOR SOCIAL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lastRenderedPageBreak/>
              <w:t>DIPLOMADO ENFERMERIA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INFORMATICA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TAFAD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EDUCADOR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ANIMADOR INFANTIL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ANIMADOR JUVENIL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TASOC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DELINEANTE 1ª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DELINEANTE 2ª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SUPERIOR Mº AMBIENTE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MEDIO CULTURA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MEDIO AMBIENTE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MEDIO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TCO. GESTION RESID. EXTRANJ.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DE VIVIENDA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INSPECTOR DE URBANISMO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 DE SERVICIOS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INFORMADOR JUVENIL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ENCARGADO/A OMIC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INSPECTOR CONSUMO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GOBTE/A SERV. GRAL. RESID.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 TOPOGRAFO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ESTADISTICA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TECNICO AUXILIAR BIBLIOTECA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ARCHIVO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DE VIVIENDA</w:t>
            </w:r>
          </w:p>
        </w:tc>
        <w:tc>
          <w:tcPr>
            <w:tcW w:w="0" w:type="auto"/>
            <w:vAlign w:val="center"/>
          </w:tcPr>
          <w:p w:rsidR="00E5156D" w:rsidRPr="00544BAB" w:rsidRDefault="00895131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PARTICIP. CIUDADANA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PROTECCION CIVIL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AUX. TURISMO/INFORM TURISMO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ENFERMERÍA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MONITOR DEPORTIVO POLIV.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ENCARGADO/A ORA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VIGILANTE ORA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CELADOR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COMETIDOS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MAESTRO DE TALLER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MAESTRO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CONDUCTOR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 DE SERVICIOS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 BRIG. PARQ Y JARD.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 INST. DEPORTIVAS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ENCARGADO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 1ª</w:t>
            </w:r>
          </w:p>
        </w:tc>
        <w:tc>
          <w:tcPr>
            <w:tcW w:w="0" w:type="auto"/>
            <w:vAlign w:val="center"/>
          </w:tcPr>
          <w:p w:rsidR="00E5156D" w:rsidRPr="00544BAB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2</w:t>
            </w:r>
            <w:r w:rsidR="00D51C95" w:rsidRPr="00544B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ELECTRICISTA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COCINERA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SOLDADOR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lastRenderedPageBreak/>
              <w:t>AGENTE DE SERVICIOS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AUXILIAR DEL SAD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 COCINA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 2ª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 2ª ENTERRADOR</w:t>
            </w:r>
          </w:p>
        </w:tc>
        <w:tc>
          <w:tcPr>
            <w:tcW w:w="0" w:type="auto"/>
            <w:vAlign w:val="center"/>
          </w:tcPr>
          <w:p w:rsidR="00E5156D" w:rsidRPr="00544BAB" w:rsidRDefault="00895131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 DE OFICIOS</w:t>
            </w:r>
          </w:p>
        </w:tc>
        <w:tc>
          <w:tcPr>
            <w:tcW w:w="0" w:type="auto"/>
            <w:vAlign w:val="center"/>
          </w:tcPr>
          <w:p w:rsidR="00E5156D" w:rsidRPr="00544BAB" w:rsidRDefault="00895131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544BAB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TELEFONISTA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RECEPCIONISTA RESIDENCIA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904464" w:rsidRPr="00687721" w:rsidTr="00623C89"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OPERARIO DE LIMPIEZA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SERV. ESPECIALES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904464" w:rsidRPr="00687721" w:rsidRDefault="00904464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LAVANDERO/A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PERSONAL DE OFICIOS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AYUDANTE</w:t>
            </w:r>
          </w:p>
        </w:tc>
      </w:tr>
      <w:tr w:rsidR="00E5156D" w:rsidRPr="00687721" w:rsidTr="00623C89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CUERPO DE POLICIA LOCAL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ESCALA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SUBESCALA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CLASE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ESCALA LEY 6/1999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INTENDENTE PRINCIPAL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SUPERIOR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INTENDENTE 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INSPECTOR 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TECNICA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OFICIAL 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  <w:r w:rsidR="007317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BASICA</w:t>
            </w: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AGENTE 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731788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ADMON ESPECIAL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SERV ESPECIALES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POLICIA LOCAL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BASICA</w:t>
            </w:r>
          </w:p>
        </w:tc>
      </w:tr>
      <w:tr w:rsidR="00E5156D" w:rsidRPr="00687721" w:rsidTr="00623C89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PLANTILLA ORGANICA DE EVENTUALES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JEFE GABINETE ALCALDIA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687721">
              <w:rPr>
                <w:b/>
                <w:sz w:val="16"/>
                <w:szCs w:val="16"/>
              </w:rPr>
              <w:t>SECRETARIO GRUPO</w:t>
            </w:r>
          </w:p>
        </w:tc>
        <w:tc>
          <w:tcPr>
            <w:tcW w:w="0" w:type="auto"/>
            <w:vAlign w:val="center"/>
          </w:tcPr>
          <w:p w:rsidR="00E5156D" w:rsidRPr="00687721" w:rsidRDefault="0016523F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5156D" w:rsidRPr="00687721" w:rsidTr="00623C89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156D" w:rsidRPr="00687721" w:rsidRDefault="00E5156D" w:rsidP="00623C8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5156D" w:rsidRPr="005F17EF" w:rsidRDefault="00E5156D" w:rsidP="00E5156D">
      <w:pPr>
        <w:pStyle w:val="Encabezado"/>
        <w:tabs>
          <w:tab w:val="clear" w:pos="4419"/>
          <w:tab w:val="clear" w:pos="8838"/>
        </w:tabs>
      </w:pPr>
    </w:p>
    <w:p w:rsidR="0044789B" w:rsidRPr="00E5156D" w:rsidRDefault="0044789B" w:rsidP="00E5156D">
      <w:pPr>
        <w:rPr>
          <w:rFonts w:ascii="Arial" w:hAnsi="Arial" w:cs="Arial"/>
          <w:sz w:val="22"/>
          <w:szCs w:val="22"/>
        </w:rPr>
      </w:pPr>
    </w:p>
    <w:sectPr w:rsidR="0044789B" w:rsidRPr="00E5156D" w:rsidSect="00792368">
      <w:headerReference w:type="default" r:id="rId8"/>
      <w:footerReference w:type="default" r:id="rId9"/>
      <w:pgSz w:w="16840" w:h="11907" w:orient="landscape" w:code="9"/>
      <w:pgMar w:top="1985" w:right="1080" w:bottom="1440" w:left="1080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88" w:rsidRDefault="00731788">
      <w:r>
        <w:separator/>
      </w:r>
    </w:p>
  </w:endnote>
  <w:endnote w:type="continuationSeparator" w:id="0">
    <w:p w:rsidR="00731788" w:rsidRDefault="0073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66501"/>
      <w:docPartObj>
        <w:docPartGallery w:val="Page Numbers (Bottom of Page)"/>
        <w:docPartUnique/>
      </w:docPartObj>
    </w:sdtPr>
    <w:sdtContent>
      <w:p w:rsidR="00731788" w:rsidRDefault="00016DE4">
        <w:pPr>
          <w:pStyle w:val="Piedepgina"/>
          <w:jc w:val="right"/>
        </w:pPr>
        <w:fldSimple w:instr=" PAGE   \* MERGEFORMAT ">
          <w:r w:rsidR="00904464">
            <w:rPr>
              <w:noProof/>
            </w:rPr>
            <w:t>3</w:t>
          </w:r>
        </w:fldSimple>
      </w:p>
    </w:sdtContent>
  </w:sdt>
  <w:p w:rsidR="00731788" w:rsidRPr="009945A0" w:rsidRDefault="00731788" w:rsidP="009945A0">
    <w:pPr>
      <w:pStyle w:val="Piedepgina"/>
      <w:tabs>
        <w:tab w:val="clear" w:pos="8838"/>
        <w:tab w:val="right" w:pos="9360"/>
      </w:tabs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88" w:rsidRDefault="00731788">
      <w:r>
        <w:separator/>
      </w:r>
    </w:p>
  </w:footnote>
  <w:footnote w:type="continuationSeparator" w:id="0">
    <w:p w:rsidR="00731788" w:rsidRDefault="0073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88" w:rsidRPr="007819B0" w:rsidRDefault="00016DE4" w:rsidP="003059B3">
    <w:pPr>
      <w:pStyle w:val="Encabezado"/>
      <w:tabs>
        <w:tab w:val="clear" w:pos="4419"/>
        <w:tab w:val="clear" w:pos="8838"/>
      </w:tabs>
      <w:spacing w:before="120"/>
      <w:ind w:right="-612"/>
      <w:rPr>
        <w:rFonts w:ascii="Baskerville" w:hAnsi="Baskerville"/>
        <w:b/>
        <w:sz w:val="26"/>
        <w:szCs w:val="26"/>
      </w:rPr>
    </w:pPr>
    <w:r w:rsidRPr="00016DE4">
      <w:rPr>
        <w:rFonts w:ascii="Baskerville" w:hAnsi="Baskerville"/>
        <w:b/>
        <w:noProof/>
      </w:rPr>
      <w:pict>
        <v:group id="_x0000_s2078" style="position:absolute;margin-left:527.25pt;margin-top:-1.1pt;width:246pt;height:61.65pt;z-index:251657728" coordorigin="6894,725" coordsize="3840,1080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6894;top:725;width:3840;height:1080" filled="f" stroked="f">
            <v:textbox style="mso-next-textbox:#_x0000_s2060">
              <w:txbxContent>
                <w:p w:rsidR="00731788" w:rsidRDefault="00731788" w:rsidP="00621D73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AREA DE ORGANIZACIÓN Y MODERNIZACION</w:t>
                  </w:r>
                </w:p>
                <w:p w:rsidR="00731788" w:rsidRPr="00AA519F" w:rsidRDefault="00731788" w:rsidP="008112C5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Departamento  Recursos Humanos</w:t>
                  </w:r>
                </w:p>
                <w:p w:rsidR="00731788" w:rsidRPr="008112C5" w:rsidRDefault="00731788" w:rsidP="008112C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8112C5">
                    <w:rPr>
                      <w:rFonts w:ascii="Tahoma" w:hAnsi="Tahoma" w:cs="Tahoma"/>
                      <w:sz w:val="16"/>
                      <w:szCs w:val="16"/>
                    </w:rPr>
                    <w:t>Plaça</w:t>
                  </w:r>
                  <w:proofErr w:type="spellEnd"/>
                  <w:r w:rsidRPr="008112C5">
                    <w:rPr>
                      <w:rFonts w:ascii="Tahoma" w:hAnsi="Tahoma" w:cs="Tahoma"/>
                      <w:sz w:val="16"/>
                      <w:szCs w:val="16"/>
                    </w:rPr>
                    <w:t xml:space="preserve"> de la </w:t>
                  </w:r>
                  <w:proofErr w:type="spellStart"/>
                  <w:r w:rsidRPr="008112C5">
                    <w:rPr>
                      <w:rFonts w:ascii="Tahoma" w:hAnsi="Tahoma" w:cs="Tahoma"/>
                      <w:sz w:val="16"/>
                      <w:szCs w:val="16"/>
                    </w:rPr>
                    <w:t>Constitució</w:t>
                  </w:r>
                  <w:proofErr w:type="spellEnd"/>
                  <w:r w:rsidRPr="008112C5">
                    <w:rPr>
                      <w:rFonts w:ascii="Tahoma" w:hAnsi="Tahoma" w:cs="Tahoma"/>
                      <w:sz w:val="16"/>
                      <w:szCs w:val="16"/>
                    </w:rPr>
                    <w:t>, 10 · 03700 Dénia</w:t>
                  </w:r>
                </w:p>
                <w:p w:rsidR="00731788" w:rsidRPr="007F4BF7" w:rsidRDefault="00731788" w:rsidP="008112C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F4BF7">
                    <w:rPr>
                      <w:rFonts w:ascii="Tahoma" w:hAnsi="Tahoma" w:cs="Tahoma"/>
                      <w:sz w:val="16"/>
                      <w:szCs w:val="16"/>
                    </w:rPr>
                    <w:t xml:space="preserve">Telf. 965 780 100 · Fax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966 431</w:t>
                  </w:r>
                  <w:r w:rsidRPr="007F4BF7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738</w:t>
                  </w:r>
                  <w:r w:rsidRPr="007F4BF7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731788" w:rsidRPr="007F4BF7" w:rsidRDefault="00731788" w:rsidP="008112C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F4BF7">
                    <w:rPr>
                      <w:rFonts w:ascii="Tahoma" w:hAnsi="Tahoma" w:cs="Tahoma"/>
                      <w:sz w:val="16"/>
                      <w:szCs w:val="16"/>
                    </w:rPr>
                    <w:t>h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ttp://www.denia.es · </w:t>
                  </w:r>
                </w:p>
              </w:txbxContent>
            </v:textbox>
          </v:shape>
          <v:line id="_x0000_s2077" style="position:absolute" from="6894,725" to="6894,1805" strokecolor="gray" strokeweight="2.25pt"/>
        </v:group>
      </w:pict>
    </w:r>
    <w:r w:rsidRPr="00016DE4">
      <w:rPr>
        <w:rFonts w:ascii="Baskerville" w:hAnsi="Baskerville"/>
        <w:b/>
        <w:noProof/>
      </w:rPr>
      <w:pict>
        <v:shape id="_x0000_s2087" type="#_x0000_t202" style="position:absolute;margin-left:-5.4pt;margin-top:-1.1pt;width:216.7pt;height:54.4pt;z-index:251658752;mso-wrap-style:none" filled="f" stroked="f">
          <v:textbox style="mso-fit-shape-to-text:t">
            <w:txbxContent>
              <w:p w:rsidR="00731788" w:rsidRDefault="00731788">
                <w:r>
                  <w:rPr>
                    <w:noProof/>
                  </w:rPr>
                  <w:drawing>
                    <wp:inline distT="0" distB="0" distL="0" distR="0">
                      <wp:extent cx="2571750" cy="600075"/>
                      <wp:effectExtent l="19050" t="0" r="0" b="0"/>
                      <wp:docPr id="1" name="Imagen 1" descr="logo_plantilla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plantilla_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17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DB1006"/>
    <w:multiLevelType w:val="hybridMultilevel"/>
    <w:tmpl w:val="0E648F62"/>
    <w:lvl w:ilvl="0" w:tplc="9C9A2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C0A64"/>
    <w:multiLevelType w:val="hybridMultilevel"/>
    <w:tmpl w:val="627ED106"/>
    <w:lvl w:ilvl="0" w:tplc="A44E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34788"/>
    <w:multiLevelType w:val="hybridMultilevel"/>
    <w:tmpl w:val="598A7016"/>
    <w:lvl w:ilvl="0" w:tplc="1B0CF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F6B04"/>
    <w:multiLevelType w:val="hybridMultilevel"/>
    <w:tmpl w:val="6F347E80"/>
    <w:lvl w:ilvl="0" w:tplc="A44A4076"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6">
    <w:nsid w:val="320A6D35"/>
    <w:multiLevelType w:val="hybridMultilevel"/>
    <w:tmpl w:val="439C3E82"/>
    <w:lvl w:ilvl="0" w:tplc="C7BE3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B07B4"/>
    <w:multiLevelType w:val="hybridMultilevel"/>
    <w:tmpl w:val="36A4AD50"/>
    <w:lvl w:ilvl="0" w:tplc="88328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5593E"/>
    <w:multiLevelType w:val="hybridMultilevel"/>
    <w:tmpl w:val="2586EC32"/>
    <w:lvl w:ilvl="0" w:tplc="4CF23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214354"/>
    <w:multiLevelType w:val="hybridMultilevel"/>
    <w:tmpl w:val="A0F67EFA"/>
    <w:lvl w:ilvl="0" w:tplc="8A2C5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905AB4"/>
    <w:multiLevelType w:val="hybridMultilevel"/>
    <w:tmpl w:val="8FE23B7A"/>
    <w:lvl w:ilvl="0" w:tplc="55C4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5A06C7"/>
    <w:multiLevelType w:val="hybridMultilevel"/>
    <w:tmpl w:val="3C00534A"/>
    <w:lvl w:ilvl="0" w:tplc="97A29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E37A48"/>
    <w:multiLevelType w:val="hybridMultilevel"/>
    <w:tmpl w:val="36FA8428"/>
    <w:lvl w:ilvl="0" w:tplc="D9008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89">
      <o:colormenu v:ext="edit" fillcolor="#333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368"/>
    <w:rsid w:val="000164DE"/>
    <w:rsid w:val="00016DE4"/>
    <w:rsid w:val="00021FD7"/>
    <w:rsid w:val="00052826"/>
    <w:rsid w:val="00052EC9"/>
    <w:rsid w:val="0006633B"/>
    <w:rsid w:val="00070D69"/>
    <w:rsid w:val="000C0C6B"/>
    <w:rsid w:val="000C1F1D"/>
    <w:rsid w:val="00113D07"/>
    <w:rsid w:val="0016523F"/>
    <w:rsid w:val="001845D4"/>
    <w:rsid w:val="00197860"/>
    <w:rsid w:val="001C2891"/>
    <w:rsid w:val="001C4B46"/>
    <w:rsid w:val="001F424B"/>
    <w:rsid w:val="00204CEC"/>
    <w:rsid w:val="0021258C"/>
    <w:rsid w:val="00213CB1"/>
    <w:rsid w:val="0021729E"/>
    <w:rsid w:val="00250615"/>
    <w:rsid w:val="0028026C"/>
    <w:rsid w:val="002E4971"/>
    <w:rsid w:val="003059B3"/>
    <w:rsid w:val="0035402D"/>
    <w:rsid w:val="00366C5E"/>
    <w:rsid w:val="003713EA"/>
    <w:rsid w:val="003C0748"/>
    <w:rsid w:val="0044789B"/>
    <w:rsid w:val="00447B0E"/>
    <w:rsid w:val="00461D7E"/>
    <w:rsid w:val="0046384A"/>
    <w:rsid w:val="00463F5B"/>
    <w:rsid w:val="004B60F1"/>
    <w:rsid w:val="005141C6"/>
    <w:rsid w:val="005176D9"/>
    <w:rsid w:val="005268A2"/>
    <w:rsid w:val="0053012E"/>
    <w:rsid w:val="005356BF"/>
    <w:rsid w:val="00544BAB"/>
    <w:rsid w:val="00553BE5"/>
    <w:rsid w:val="00583026"/>
    <w:rsid w:val="005C65DB"/>
    <w:rsid w:val="005D060E"/>
    <w:rsid w:val="00621D73"/>
    <w:rsid w:val="00623122"/>
    <w:rsid w:val="00623C89"/>
    <w:rsid w:val="0062407D"/>
    <w:rsid w:val="0063368D"/>
    <w:rsid w:val="006F167C"/>
    <w:rsid w:val="00731788"/>
    <w:rsid w:val="00734ECA"/>
    <w:rsid w:val="00742594"/>
    <w:rsid w:val="007819B0"/>
    <w:rsid w:val="00792368"/>
    <w:rsid w:val="007F4BF7"/>
    <w:rsid w:val="008036F8"/>
    <w:rsid w:val="00803B53"/>
    <w:rsid w:val="00805786"/>
    <w:rsid w:val="008112C5"/>
    <w:rsid w:val="008116A3"/>
    <w:rsid w:val="008462DA"/>
    <w:rsid w:val="00861C70"/>
    <w:rsid w:val="00865BCC"/>
    <w:rsid w:val="00895131"/>
    <w:rsid w:val="008A50B0"/>
    <w:rsid w:val="008D50F7"/>
    <w:rsid w:val="0090059E"/>
    <w:rsid w:val="00904464"/>
    <w:rsid w:val="00917A8D"/>
    <w:rsid w:val="009234B2"/>
    <w:rsid w:val="009332B7"/>
    <w:rsid w:val="0099123B"/>
    <w:rsid w:val="009945A0"/>
    <w:rsid w:val="009A7D43"/>
    <w:rsid w:val="009D5C3B"/>
    <w:rsid w:val="00A00520"/>
    <w:rsid w:val="00A47E9D"/>
    <w:rsid w:val="00A776AD"/>
    <w:rsid w:val="00AA519F"/>
    <w:rsid w:val="00AB5473"/>
    <w:rsid w:val="00AE1266"/>
    <w:rsid w:val="00AF2CE8"/>
    <w:rsid w:val="00B056DD"/>
    <w:rsid w:val="00B062C2"/>
    <w:rsid w:val="00B2119D"/>
    <w:rsid w:val="00B3710B"/>
    <w:rsid w:val="00B72FBA"/>
    <w:rsid w:val="00B80B5B"/>
    <w:rsid w:val="00BB4705"/>
    <w:rsid w:val="00BC657E"/>
    <w:rsid w:val="00C0727F"/>
    <w:rsid w:val="00C321D9"/>
    <w:rsid w:val="00C725B2"/>
    <w:rsid w:val="00C74B05"/>
    <w:rsid w:val="00CA368C"/>
    <w:rsid w:val="00D05896"/>
    <w:rsid w:val="00D40E2E"/>
    <w:rsid w:val="00D41FE8"/>
    <w:rsid w:val="00D51C95"/>
    <w:rsid w:val="00D84548"/>
    <w:rsid w:val="00DB0E70"/>
    <w:rsid w:val="00DB3E0D"/>
    <w:rsid w:val="00DD06AF"/>
    <w:rsid w:val="00DF620C"/>
    <w:rsid w:val="00E15C88"/>
    <w:rsid w:val="00E23488"/>
    <w:rsid w:val="00E30F8F"/>
    <w:rsid w:val="00E5156D"/>
    <w:rsid w:val="00E64486"/>
    <w:rsid w:val="00E72715"/>
    <w:rsid w:val="00E77C00"/>
    <w:rsid w:val="00E81620"/>
    <w:rsid w:val="00E93AEC"/>
    <w:rsid w:val="00E96972"/>
    <w:rsid w:val="00EA5B4F"/>
    <w:rsid w:val="00ED7443"/>
    <w:rsid w:val="00F00C86"/>
    <w:rsid w:val="00F73B87"/>
    <w:rsid w:val="00F90808"/>
    <w:rsid w:val="00FC21DE"/>
    <w:rsid w:val="00FC6E8C"/>
    <w:rsid w:val="00FE30BF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o:colormenu v:ext="edit" fillcolor="#333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6D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77C0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E77C00"/>
    <w:pPr>
      <w:keepNext/>
      <w:jc w:val="left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E77C00"/>
    <w:pPr>
      <w:keepNext/>
      <w:jc w:val="left"/>
      <w:outlineLvl w:val="2"/>
    </w:pPr>
    <w:rPr>
      <w:b/>
      <w:bCs/>
      <w:i/>
      <w:iCs/>
      <w:szCs w:val="20"/>
    </w:rPr>
  </w:style>
  <w:style w:type="paragraph" w:styleId="Ttulo7">
    <w:name w:val="heading 7"/>
    <w:basedOn w:val="Normal"/>
    <w:next w:val="Normal"/>
    <w:qFormat/>
    <w:rsid w:val="00FC6E8C"/>
    <w:pPr>
      <w:spacing w:before="240" w:after="60"/>
      <w:jc w:val="left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E77C00"/>
    <w:pPr>
      <w:spacing w:before="240" w:after="60"/>
      <w:jc w:val="left"/>
      <w:outlineLvl w:val="7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7C00"/>
    <w:pPr>
      <w:tabs>
        <w:tab w:val="center" w:pos="4419"/>
        <w:tab w:val="right" w:pos="8838"/>
      </w:tabs>
      <w:jc w:val="left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E77C00"/>
    <w:pPr>
      <w:tabs>
        <w:tab w:val="center" w:pos="4419"/>
        <w:tab w:val="right" w:pos="8838"/>
      </w:tabs>
      <w:jc w:val="left"/>
    </w:pPr>
    <w:rPr>
      <w:szCs w:val="20"/>
    </w:rPr>
  </w:style>
  <w:style w:type="paragraph" w:styleId="Ttulo">
    <w:name w:val="Title"/>
    <w:basedOn w:val="Normal"/>
    <w:qFormat/>
    <w:rsid w:val="00E77C00"/>
    <w:pPr>
      <w:jc w:val="center"/>
    </w:pPr>
    <w:rPr>
      <w:b/>
      <w:bCs/>
      <w:szCs w:val="20"/>
    </w:rPr>
  </w:style>
  <w:style w:type="paragraph" w:styleId="Subttulo">
    <w:name w:val="Subtitle"/>
    <w:basedOn w:val="Normal"/>
    <w:qFormat/>
    <w:rsid w:val="00E77C00"/>
    <w:pPr>
      <w:jc w:val="center"/>
    </w:pPr>
    <w:rPr>
      <w:b/>
      <w:bCs/>
      <w:sz w:val="36"/>
      <w:szCs w:val="20"/>
    </w:rPr>
  </w:style>
  <w:style w:type="paragraph" w:styleId="Textoindependiente">
    <w:name w:val="Body Text"/>
    <w:basedOn w:val="Normal"/>
    <w:rsid w:val="00E77C00"/>
    <w:pPr>
      <w:jc w:val="left"/>
    </w:pPr>
    <w:rPr>
      <w:sz w:val="20"/>
      <w:szCs w:val="20"/>
    </w:rPr>
  </w:style>
  <w:style w:type="paragraph" w:styleId="Textoindependiente2">
    <w:name w:val="Body Text 2"/>
    <w:basedOn w:val="Normal"/>
    <w:rsid w:val="00E77C00"/>
    <w:pPr>
      <w:jc w:val="left"/>
    </w:pPr>
    <w:rPr>
      <w:sz w:val="18"/>
      <w:szCs w:val="20"/>
    </w:rPr>
  </w:style>
  <w:style w:type="paragraph" w:styleId="Textoindependiente3">
    <w:name w:val="Body Text 3"/>
    <w:basedOn w:val="Normal"/>
    <w:rsid w:val="00E77C00"/>
    <w:pPr>
      <w:jc w:val="center"/>
    </w:pPr>
    <w:rPr>
      <w:sz w:val="18"/>
      <w:szCs w:val="20"/>
    </w:rPr>
  </w:style>
  <w:style w:type="character" w:styleId="Hipervnculo">
    <w:name w:val="Hyperlink"/>
    <w:basedOn w:val="Fuentedeprrafopredeter"/>
    <w:rsid w:val="00803B53"/>
    <w:rPr>
      <w:color w:val="0000FF"/>
      <w:u w:val="single"/>
    </w:rPr>
  </w:style>
  <w:style w:type="paragraph" w:styleId="Textodeglobo">
    <w:name w:val="Balloon Text"/>
    <w:basedOn w:val="Normal"/>
    <w:semiHidden/>
    <w:rsid w:val="00052EC9"/>
    <w:pPr>
      <w:jc w:val="left"/>
    </w:pPr>
    <w:rPr>
      <w:rFonts w:ascii="Tahoma" w:hAnsi="Tahoma" w:cs="Tahoma"/>
      <w:sz w:val="16"/>
      <w:szCs w:val="16"/>
    </w:rPr>
  </w:style>
  <w:style w:type="paragraph" w:customStyle="1" w:styleId="Normal0">
    <w:name w:val="[Normal]"/>
    <w:rsid w:val="0005282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rsid w:val="007F4BF7"/>
    <w:pPr>
      <w:spacing w:after="120"/>
      <w:ind w:left="283"/>
      <w:jc w:val="left"/>
    </w:pPr>
    <w:rPr>
      <w:szCs w:val="20"/>
    </w:rPr>
  </w:style>
  <w:style w:type="table" w:styleId="Tablaconcuadrcula">
    <w:name w:val="Table Grid"/>
    <w:basedOn w:val="Tablanormal"/>
    <w:rsid w:val="007F4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SA">
    <w:name w:val="BOLSA"/>
    <w:basedOn w:val="Normal"/>
    <w:link w:val="BOLSACar"/>
    <w:rsid w:val="00E23488"/>
    <w:pPr>
      <w:tabs>
        <w:tab w:val="left" w:pos="840"/>
        <w:tab w:val="left" w:pos="2760"/>
      </w:tabs>
    </w:pPr>
    <w:rPr>
      <w:caps/>
      <w:sz w:val="22"/>
    </w:rPr>
  </w:style>
  <w:style w:type="character" w:customStyle="1" w:styleId="BOLSACar">
    <w:name w:val="BOLSA Car"/>
    <w:basedOn w:val="Fuentedeprrafopredeter"/>
    <w:link w:val="BOLSA"/>
    <w:rsid w:val="00E23488"/>
    <w:rPr>
      <w:caps/>
      <w:sz w:val="22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23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6ABA-45B4-49DD-8009-D15D144D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VISITA A DÉNIA DE LOS PARTICIPANTES EN EL SEMINARIO </vt:lpstr>
    </vt:vector>
  </TitlesOfParts>
  <Company>Ajuntament de Dénia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A DÉNIA DE LOS PARTICIPANTES EN EL SEMINARIO </dc:title>
  <dc:subject/>
  <dc:creator>administrador</dc:creator>
  <cp:keywords/>
  <cp:lastModifiedBy>administrador</cp:lastModifiedBy>
  <cp:revision>7</cp:revision>
  <cp:lastPrinted>2013-03-14T12:04:00Z</cp:lastPrinted>
  <dcterms:created xsi:type="dcterms:W3CDTF">2015-07-09T11:28:00Z</dcterms:created>
  <dcterms:modified xsi:type="dcterms:W3CDTF">2015-07-20T09:58:00Z</dcterms:modified>
</cp:coreProperties>
</file>